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56B86" w:rsidR="00DD259F" w:rsidP="005B7AC9" w:rsidRDefault="00DD259F" w14:paraId="963d431" w14:textId="963d431">
      <w:pPr>
        <w15:collapsed w:val="false"/>
        <w:rPr>
          <w:rFonts w:cs="Arial"/>
          <w:b w:val="false"/>
        </w:rPr>
      </w:pPr>
      <w:bookmarkStart w:name="_GoBack" w:id="0"/>
      <w:bookmarkEnd w:id="0"/>
      <w:r w:rsidRPr="00A56B86">
        <w:rPr>
          <w:rFonts w:cs="Arial"/>
          <w:b w:val="false"/>
        </w:rPr>
        <w:t>REPUBLIKA HRVATSKA</w:t>
      </w:r>
    </w:p>
    <w:p w:rsidRPr="00A56B86" w:rsidR="00DD259F" w:rsidP="005B7AC9" w:rsidRDefault="00DD259F">
      <w:pPr>
        <w:tabs>
          <w:tab w:val="right" w:pos="8640"/>
        </w:tabs>
        <w:rPr>
          <w:rFonts w:cs="Arial"/>
          <w:b w:val="false"/>
        </w:rPr>
      </w:pPr>
      <w:r w:rsidRPr="00A56B86">
        <w:rPr>
          <w:rFonts w:cs="Arial"/>
          <w:b w:val="false"/>
        </w:rPr>
        <w:t>TRGOVAČKI SUD U RIJECI</w:t>
      </w:r>
      <w:r w:rsidRPr="00A56B86" w:rsidR="006D1F4A">
        <w:rPr>
          <w:rFonts w:cs="Arial"/>
          <w:b w:val="false"/>
        </w:rPr>
        <w:tab/>
      </w:r>
    </w:p>
    <w:p w:rsidRPr="00A56B86" w:rsidR="00D92A4E" w:rsidP="005B7AC9" w:rsidRDefault="00DD259F">
      <w:pPr>
        <w:rPr>
          <w:rFonts w:cs="Arial"/>
          <w:b w:val="false"/>
        </w:rPr>
      </w:pPr>
      <w:r w:rsidRPr="00A56B86">
        <w:rPr>
          <w:rFonts w:cs="Arial"/>
          <w:b w:val="false"/>
        </w:rPr>
        <w:t>ZADARSKA 1 i 3</w:t>
      </w:r>
    </w:p>
    <w:p w:rsidRPr="00A56B86" w:rsidR="0071047A" w:rsidP="005B7AC9" w:rsidRDefault="0071047A">
      <w:pPr>
        <w:rPr>
          <w:rFonts w:cs="Arial"/>
          <w:b w:val="false"/>
        </w:rPr>
      </w:pPr>
    </w:p>
    <w:p w:rsidRPr="00A56B86" w:rsidR="00613796" w:rsidP="00CC3B7B" w:rsidRDefault="00613796">
      <w:pPr>
        <w:jc w:val="center"/>
        <w:rPr>
          <w:rFonts w:cs="Arial"/>
          <w:b w:val="false"/>
          <w:bCs/>
        </w:rPr>
      </w:pPr>
      <w:r w:rsidRPr="00A56B86">
        <w:rPr>
          <w:rFonts w:cs="Arial"/>
          <w:b w:val="false"/>
          <w:bCs/>
        </w:rPr>
        <w:t>Z A P I S N I K</w:t>
      </w:r>
    </w:p>
    <w:p w:rsidRPr="00A56B86" w:rsidR="00ED472B" w:rsidP="00D92A4E" w:rsidRDefault="00405860">
      <w:pPr>
        <w:jc w:val="center"/>
        <w:rPr>
          <w:rFonts w:cs="Arial"/>
          <w:b w:val="false"/>
          <w:bCs/>
        </w:rPr>
      </w:pPr>
      <w:r w:rsidRPr="00A56B86">
        <w:rPr>
          <w:rFonts w:cs="Arial"/>
          <w:b w:val="false"/>
          <w:bCs/>
        </w:rPr>
        <w:t>o</w:t>
      </w:r>
      <w:r w:rsidRPr="00A56B86" w:rsidR="00560DA5">
        <w:rPr>
          <w:rFonts w:cs="Arial"/>
          <w:b w:val="false"/>
          <w:bCs/>
        </w:rPr>
        <w:t>d</w:t>
      </w:r>
      <w:r w:rsidRPr="00A56B86" w:rsidR="001C161A">
        <w:rPr>
          <w:rFonts w:cs="Arial"/>
          <w:b w:val="false"/>
          <w:bCs/>
        </w:rPr>
        <w:t xml:space="preserve"> </w:t>
      </w:r>
      <w:r w:rsidR="00233C9F">
        <w:rPr>
          <w:rFonts w:cs="Arial"/>
          <w:b w:val="false"/>
          <w:bCs/>
        </w:rPr>
        <w:t>14</w:t>
      </w:r>
      <w:r w:rsidR="00D4682C">
        <w:rPr>
          <w:rFonts w:cs="Arial"/>
          <w:b w:val="false"/>
          <w:bCs/>
        </w:rPr>
        <w:t xml:space="preserve">. ožujka </w:t>
      </w:r>
      <w:r w:rsidR="000760A7">
        <w:rPr>
          <w:rFonts w:cs="Arial"/>
          <w:b w:val="false"/>
          <w:bCs/>
        </w:rPr>
        <w:t>2023</w:t>
      </w:r>
      <w:r w:rsidRPr="00A56B86" w:rsidR="0083505A">
        <w:rPr>
          <w:rFonts w:cs="Arial"/>
          <w:b w:val="false"/>
          <w:bCs/>
        </w:rPr>
        <w:t>. godine</w:t>
      </w:r>
      <w:r w:rsidRPr="00A56B86" w:rsidR="00B82A55">
        <w:rPr>
          <w:rFonts w:cs="Arial"/>
          <w:b w:val="false"/>
          <w:bCs/>
        </w:rPr>
        <w:t xml:space="preserve"> </w:t>
      </w:r>
    </w:p>
    <w:p w:rsidRPr="00A56B86" w:rsidR="00932C80" w:rsidP="005B7AC9" w:rsidRDefault="00A24FE2">
      <w:pPr>
        <w:jc w:val="both"/>
        <w:rPr>
          <w:rFonts w:cs="Arial"/>
          <w:b w:val="false"/>
        </w:rPr>
      </w:pPr>
      <w:r w:rsidRPr="00A56B86">
        <w:rPr>
          <w:rFonts w:cs="Arial"/>
          <w:b w:val="false"/>
        </w:rPr>
        <w:t xml:space="preserve">u prethodnom postupku </w:t>
      </w:r>
      <w:r w:rsidRPr="00A56B86" w:rsidR="00613796">
        <w:rPr>
          <w:rFonts w:cs="Arial"/>
          <w:b w:val="false"/>
        </w:rPr>
        <w:t>radi</w:t>
      </w:r>
      <w:r w:rsidRPr="00A56B86" w:rsidR="006372B4">
        <w:rPr>
          <w:rFonts w:cs="Arial"/>
          <w:b w:val="false"/>
        </w:rPr>
        <w:t xml:space="preserve"> očitovanja o prijedlogu i</w:t>
      </w:r>
      <w:r w:rsidRPr="00A56B86" w:rsidR="00613796">
        <w:rPr>
          <w:rFonts w:cs="Arial"/>
          <w:b w:val="false"/>
        </w:rPr>
        <w:t xml:space="preserve"> </w:t>
      </w:r>
      <w:r w:rsidRPr="00A56B86" w:rsidR="00B468D0">
        <w:rPr>
          <w:rFonts w:cs="Arial"/>
          <w:b w:val="false"/>
        </w:rPr>
        <w:t>rasprave o</w:t>
      </w:r>
      <w:r w:rsidRPr="00A56B86" w:rsidR="00727FC2">
        <w:rPr>
          <w:rFonts w:cs="Arial"/>
          <w:b w:val="false"/>
        </w:rPr>
        <w:t xml:space="preserve"> </w:t>
      </w:r>
      <w:r w:rsidRPr="00A56B86" w:rsidR="00E279D6">
        <w:rPr>
          <w:rFonts w:cs="Arial"/>
          <w:b w:val="false"/>
        </w:rPr>
        <w:t>pretpostavk</w:t>
      </w:r>
      <w:r w:rsidRPr="00A56B86" w:rsidR="00B468D0">
        <w:rPr>
          <w:rFonts w:cs="Arial"/>
          <w:b w:val="false"/>
        </w:rPr>
        <w:t>ama</w:t>
      </w:r>
      <w:r w:rsidRPr="00A56B86" w:rsidR="00E279D6">
        <w:rPr>
          <w:rFonts w:cs="Arial"/>
          <w:b w:val="false"/>
        </w:rPr>
        <w:t xml:space="preserve"> </w:t>
      </w:r>
      <w:r w:rsidRPr="00A56B86" w:rsidR="006F49A9">
        <w:rPr>
          <w:rFonts w:cs="Arial"/>
          <w:b w:val="false"/>
        </w:rPr>
        <w:t xml:space="preserve">za otvaranje </w:t>
      </w:r>
      <w:r w:rsidRPr="00A56B86" w:rsidR="00560DA5">
        <w:rPr>
          <w:rFonts w:cs="Arial"/>
          <w:b w:val="false"/>
        </w:rPr>
        <w:t xml:space="preserve">stečajnog </w:t>
      </w:r>
      <w:r w:rsidRPr="00A56B86" w:rsidR="00613796">
        <w:rPr>
          <w:rFonts w:cs="Arial"/>
          <w:b w:val="false"/>
        </w:rPr>
        <w:t xml:space="preserve">postupka nad </w:t>
      </w:r>
      <w:r w:rsidRPr="00A56B86" w:rsidR="00DE1769">
        <w:rPr>
          <w:rFonts w:cs="Arial"/>
          <w:b w:val="false"/>
        </w:rPr>
        <w:t>dužnik</w:t>
      </w:r>
      <w:r w:rsidRPr="00A56B86" w:rsidR="006C6198">
        <w:rPr>
          <w:rFonts w:cs="Arial"/>
          <w:b w:val="false"/>
        </w:rPr>
        <w:t>om</w:t>
      </w:r>
      <w:r w:rsidRPr="00A56B86" w:rsidR="00AB48F6">
        <w:rPr>
          <w:rFonts w:cs="Arial"/>
          <w:b w:val="false"/>
        </w:rPr>
        <w:t xml:space="preserve"> </w:t>
      </w:r>
      <w:r w:rsidRPr="00FF0089" w:rsidR="00FF0089">
        <w:rPr>
          <w:rFonts w:cs="Arial"/>
          <w:b w:val="false"/>
        </w:rPr>
        <w:t>HEMP PREMIUM društvo s ograničenom odgovornošću za trgovinu i usluge, Veprinac (Grad Opatija), Zubinići 158b</w:t>
      </w:r>
      <w:r w:rsidRPr="00A56B86" w:rsidR="00F60677">
        <w:rPr>
          <w:rFonts w:cs="Arial"/>
          <w:b w:val="false"/>
        </w:rPr>
        <w:t>.</w:t>
      </w:r>
    </w:p>
    <w:p w:rsidRPr="00A56B86" w:rsidR="0071047A" w:rsidP="005B7AC9" w:rsidRDefault="0071047A">
      <w:pPr>
        <w:jc w:val="both"/>
        <w:rPr>
          <w:rFonts w:cs="Arial"/>
          <w:b w:val="false"/>
        </w:rPr>
      </w:pPr>
    </w:p>
    <w:p w:rsidRPr="00A56B86" w:rsidR="00380338" w:rsidP="005B7AC9" w:rsidRDefault="00380338">
      <w:pPr>
        <w:jc w:val="both"/>
        <w:rPr>
          <w:rFonts w:cs="Arial"/>
          <w:b w:val="false"/>
        </w:rPr>
      </w:pPr>
    </w:p>
    <w:p w:rsidRPr="00A56B86" w:rsidR="00613796" w:rsidP="005B7AC9" w:rsidRDefault="00613796">
      <w:pPr>
        <w:jc w:val="both"/>
        <w:rPr>
          <w:rFonts w:cs="Arial"/>
          <w:b w:val="false"/>
        </w:rPr>
      </w:pPr>
      <w:r w:rsidRPr="00A56B86">
        <w:rPr>
          <w:rFonts w:cs="Arial"/>
          <w:b w:val="false"/>
        </w:rPr>
        <w:t>OD SUDA PRISUTNI:</w:t>
      </w:r>
    </w:p>
    <w:p w:rsidRPr="00A56B86" w:rsidR="00613796" w:rsidP="005B7AC9" w:rsidRDefault="00D7080F">
      <w:pPr>
        <w:jc w:val="both"/>
        <w:rPr>
          <w:rFonts w:cs="Arial"/>
          <w:b w:val="false"/>
        </w:rPr>
      </w:pPr>
      <w:r w:rsidRPr="00A56B86">
        <w:rPr>
          <w:rFonts w:cs="Arial"/>
          <w:b w:val="false"/>
        </w:rPr>
        <w:t>Daniela Korlević, sutkinja</w:t>
      </w:r>
    </w:p>
    <w:p w:rsidRPr="00A56B86" w:rsidR="0033795B" w:rsidP="00D85FBA" w:rsidRDefault="00F60677">
      <w:pPr>
        <w:jc w:val="both"/>
        <w:rPr>
          <w:rFonts w:cs="Arial"/>
          <w:b w:val="false"/>
        </w:rPr>
      </w:pPr>
      <w:r w:rsidRPr="00A56B86">
        <w:rPr>
          <w:rFonts w:cs="Arial"/>
          <w:b w:val="false"/>
        </w:rPr>
        <w:t>Dajana Jurković</w:t>
      </w:r>
      <w:r w:rsidRPr="00A56B86" w:rsidR="00613796">
        <w:rPr>
          <w:rFonts w:cs="Arial"/>
          <w:b w:val="false"/>
        </w:rPr>
        <w:t>, zapisničar</w:t>
      </w:r>
    </w:p>
    <w:p w:rsidRPr="00A56B86" w:rsidR="00337EB9" w:rsidP="0071047A" w:rsidRDefault="00337EB9">
      <w:pPr>
        <w:rPr>
          <w:rFonts w:cs="Arial"/>
          <w:b w:val="false"/>
        </w:rPr>
      </w:pPr>
    </w:p>
    <w:p w:rsidRPr="00A56B86" w:rsidR="00074988" w:rsidP="0071047A" w:rsidRDefault="00074988">
      <w:pPr>
        <w:rPr>
          <w:rFonts w:cs="Arial"/>
          <w:b w:val="false"/>
        </w:rPr>
      </w:pPr>
    </w:p>
    <w:p w:rsidRPr="00E9570A" w:rsidR="00613796" w:rsidP="005B7AC9" w:rsidRDefault="009168D8">
      <w:pPr>
        <w:jc w:val="center"/>
        <w:rPr>
          <w:rFonts w:cs="Arial"/>
          <w:b w:val="false"/>
        </w:rPr>
      </w:pPr>
      <w:r w:rsidRPr="00E9570A">
        <w:rPr>
          <w:rFonts w:cs="Arial"/>
          <w:b w:val="false"/>
        </w:rPr>
        <w:t>Početak u</w:t>
      </w:r>
      <w:r w:rsidRPr="00E9570A" w:rsidR="00CF16F2">
        <w:rPr>
          <w:rFonts w:cs="Arial"/>
          <w:b w:val="false"/>
        </w:rPr>
        <w:t xml:space="preserve"> </w:t>
      </w:r>
      <w:r w:rsidR="00FF0089">
        <w:rPr>
          <w:rFonts w:cs="Arial"/>
          <w:b w:val="false"/>
        </w:rPr>
        <w:t>09</w:t>
      </w:r>
      <w:r w:rsidRPr="00E9570A" w:rsidR="00613796">
        <w:rPr>
          <w:rFonts w:cs="Arial"/>
          <w:b w:val="false"/>
        </w:rPr>
        <w:t>:</w:t>
      </w:r>
      <w:r w:rsidR="00FF0089">
        <w:rPr>
          <w:rFonts w:cs="Arial"/>
          <w:b w:val="false"/>
        </w:rPr>
        <w:t>3</w:t>
      </w:r>
      <w:r w:rsidRPr="00E9570A" w:rsidR="00F35006">
        <w:rPr>
          <w:rFonts w:cs="Arial"/>
          <w:b w:val="false"/>
        </w:rPr>
        <w:t>0</w:t>
      </w:r>
      <w:r w:rsidRPr="00E9570A" w:rsidR="00613796">
        <w:rPr>
          <w:rFonts w:cs="Arial"/>
          <w:b w:val="false"/>
        </w:rPr>
        <w:t xml:space="preserve"> sati</w:t>
      </w:r>
    </w:p>
    <w:p w:rsidRPr="00E9570A" w:rsidR="00D92A4E" w:rsidP="005B7AC9" w:rsidRDefault="00D92A4E">
      <w:pPr>
        <w:jc w:val="both"/>
        <w:rPr>
          <w:rFonts w:cs="Arial"/>
          <w:b w:val="false"/>
        </w:rPr>
      </w:pPr>
    </w:p>
    <w:p w:rsidRPr="00E9570A" w:rsidR="00380338" w:rsidP="005B7AC9" w:rsidRDefault="00380338">
      <w:pPr>
        <w:jc w:val="both"/>
        <w:rPr>
          <w:rFonts w:cs="Arial"/>
          <w:b w:val="false"/>
        </w:rPr>
      </w:pPr>
    </w:p>
    <w:p w:rsidRPr="00E9570A" w:rsidR="00613796" w:rsidP="005B7AC9" w:rsidRDefault="00613796">
      <w:pPr>
        <w:jc w:val="both"/>
        <w:rPr>
          <w:rFonts w:cs="Arial"/>
          <w:b w:val="false"/>
        </w:rPr>
      </w:pPr>
      <w:r w:rsidRPr="00E9570A">
        <w:rPr>
          <w:rFonts w:cs="Arial"/>
          <w:b w:val="false"/>
        </w:rPr>
        <w:t>Utvrđuje se da su na današnje ročište pristupili:</w:t>
      </w:r>
    </w:p>
    <w:p w:rsidRPr="00E9570A" w:rsidR="00E96CC2" w:rsidP="005B7AC9" w:rsidRDefault="00613796">
      <w:pPr>
        <w:jc w:val="both"/>
        <w:rPr>
          <w:rFonts w:cs="Arial"/>
          <w:b w:val="false"/>
        </w:rPr>
      </w:pPr>
      <w:r w:rsidRPr="00E9570A">
        <w:rPr>
          <w:rFonts w:cs="Arial"/>
          <w:b w:val="false"/>
        </w:rPr>
        <w:t>Za predlagatelja</w:t>
      </w:r>
      <w:r w:rsidRPr="00E9570A" w:rsidR="00E96CC2">
        <w:rPr>
          <w:rFonts w:cs="Arial"/>
          <w:b w:val="false"/>
        </w:rPr>
        <w:t>:</w:t>
      </w:r>
      <w:r w:rsidRPr="00E9570A" w:rsidR="00481E2D">
        <w:rPr>
          <w:rFonts w:cs="Arial"/>
          <w:b w:val="false"/>
        </w:rPr>
        <w:t xml:space="preserve"> </w:t>
      </w:r>
      <w:r w:rsidRPr="00E9570A" w:rsidR="008A15B0">
        <w:rPr>
          <w:rFonts w:cs="Arial"/>
          <w:b w:val="false"/>
        </w:rPr>
        <w:t xml:space="preserve">nitko, dostava poziva uredno iskazana  </w:t>
      </w:r>
    </w:p>
    <w:p w:rsidRPr="00E9570A" w:rsidR="00E96CC2" w:rsidP="005B7AC9" w:rsidRDefault="00E96CC2">
      <w:pPr>
        <w:jc w:val="both"/>
        <w:rPr>
          <w:rFonts w:cs="Arial"/>
          <w:b w:val="false"/>
          <w:color w:val="FF0000"/>
        </w:rPr>
      </w:pPr>
      <w:r w:rsidRPr="00E9570A">
        <w:rPr>
          <w:rFonts w:cs="Arial"/>
          <w:b w:val="false"/>
        </w:rPr>
        <w:t>Za</w:t>
      </w:r>
      <w:r w:rsidRPr="00E9570A" w:rsidR="00481E2D">
        <w:rPr>
          <w:rFonts w:cs="Arial"/>
          <w:b w:val="false"/>
        </w:rPr>
        <w:t xml:space="preserve"> </w:t>
      </w:r>
      <w:r w:rsidRPr="00E9570A" w:rsidR="00DE1769">
        <w:rPr>
          <w:rFonts w:cs="Arial"/>
          <w:b w:val="false"/>
        </w:rPr>
        <w:t>dužnik</w:t>
      </w:r>
      <w:r w:rsidRPr="00E9570A" w:rsidR="00FC531C">
        <w:rPr>
          <w:rFonts w:cs="Arial"/>
          <w:b w:val="false"/>
        </w:rPr>
        <w:t>a</w:t>
      </w:r>
      <w:r w:rsidRPr="00E9570A" w:rsidR="00C06920">
        <w:rPr>
          <w:rFonts w:cs="Arial"/>
          <w:b w:val="false"/>
        </w:rPr>
        <w:t>:</w:t>
      </w:r>
      <w:r w:rsidRPr="00E9570A" w:rsidR="003B33D4">
        <w:rPr>
          <w:rFonts w:cs="Arial"/>
          <w:b w:val="false"/>
        </w:rPr>
        <w:t xml:space="preserve"> </w:t>
      </w:r>
      <w:r w:rsidRPr="00E9570A" w:rsidR="00C15C11">
        <w:rPr>
          <w:rFonts w:cs="Arial"/>
          <w:b w:val="false"/>
        </w:rPr>
        <w:t xml:space="preserve">nitko, dostava poziva uredno iskazana  </w:t>
      </w:r>
    </w:p>
    <w:p w:rsidRPr="00E9570A" w:rsidR="00D94FC4" w:rsidP="00932C80" w:rsidRDefault="007E4088">
      <w:pPr>
        <w:jc w:val="both"/>
        <w:rPr>
          <w:rFonts w:cs="Arial"/>
          <w:b w:val="false"/>
        </w:rPr>
      </w:pPr>
      <w:r w:rsidRPr="00E9570A">
        <w:rPr>
          <w:rFonts w:cs="Arial"/>
          <w:b w:val="false"/>
        </w:rPr>
        <w:t xml:space="preserve">Za FINA: nitko, dostava poziva uredno iskazana  </w:t>
      </w:r>
    </w:p>
    <w:p w:rsidRPr="00E9570A" w:rsidR="00074988" w:rsidP="00B63B22" w:rsidRDefault="00074988">
      <w:pPr>
        <w:jc w:val="both"/>
        <w:rPr>
          <w:rFonts w:cs="Arial"/>
          <w:b w:val="false"/>
          <w:bCs/>
        </w:rPr>
      </w:pPr>
    </w:p>
    <w:p w:rsidRPr="00E9570A" w:rsidR="00912767" w:rsidP="00C93C3C" w:rsidRDefault="00912767">
      <w:pPr>
        <w:ind w:firstLine="720"/>
        <w:jc w:val="both"/>
        <w:rPr>
          <w:rFonts w:cs="Arial"/>
          <w:b w:val="false"/>
          <w:bCs/>
        </w:rPr>
      </w:pPr>
    </w:p>
    <w:p w:rsidRPr="00E9570A" w:rsidR="00912767" w:rsidP="001F57BA" w:rsidRDefault="00912767">
      <w:pPr>
        <w:ind w:firstLine="720"/>
        <w:jc w:val="both"/>
        <w:rPr>
          <w:rFonts w:cs="Arial"/>
          <w:b w:val="false"/>
          <w:bCs/>
        </w:rPr>
      </w:pPr>
      <w:r w:rsidRPr="00E9570A">
        <w:rPr>
          <w:rFonts w:cs="Arial"/>
          <w:b w:val="false"/>
          <w:bCs/>
        </w:rPr>
        <w:t>Utvrđuje se da spisu pril</w:t>
      </w:r>
      <w:r w:rsidRPr="00E9570A" w:rsidR="00F22171">
        <w:rPr>
          <w:rFonts w:cs="Arial"/>
          <w:b w:val="false"/>
          <w:bCs/>
        </w:rPr>
        <w:t xml:space="preserve">eži podnesak Financijske agencije od </w:t>
      </w:r>
      <w:r w:rsidR="00FF0089">
        <w:rPr>
          <w:rFonts w:cs="Arial"/>
          <w:b w:val="false"/>
          <w:bCs/>
        </w:rPr>
        <w:t>1. ožujka</w:t>
      </w:r>
      <w:r w:rsidRPr="00E9570A" w:rsidR="000760A7">
        <w:rPr>
          <w:rFonts w:cs="Arial"/>
          <w:b w:val="false"/>
          <w:bCs/>
        </w:rPr>
        <w:t xml:space="preserve"> 2023</w:t>
      </w:r>
      <w:r w:rsidRPr="00E9570A">
        <w:rPr>
          <w:rFonts w:cs="Arial"/>
          <w:b w:val="false"/>
          <w:bCs/>
        </w:rPr>
        <w:t>. god</w:t>
      </w:r>
      <w:r w:rsidRPr="00E9570A" w:rsidR="00F22171">
        <w:rPr>
          <w:rFonts w:cs="Arial"/>
          <w:b w:val="false"/>
          <w:bCs/>
        </w:rPr>
        <w:t xml:space="preserve">ine prema kojem dužnik na dan </w:t>
      </w:r>
      <w:r w:rsidR="00FF0089">
        <w:rPr>
          <w:rFonts w:cs="Arial"/>
          <w:b w:val="false"/>
          <w:bCs/>
        </w:rPr>
        <w:t>1. ožujka</w:t>
      </w:r>
      <w:r w:rsidRPr="00E9570A" w:rsidR="000760A7">
        <w:rPr>
          <w:rFonts w:cs="Arial"/>
          <w:b w:val="false"/>
          <w:bCs/>
        </w:rPr>
        <w:t xml:space="preserve"> 2023</w:t>
      </w:r>
      <w:r w:rsidRPr="00E9570A">
        <w:rPr>
          <w:rFonts w:cs="Arial"/>
          <w:b w:val="false"/>
          <w:bCs/>
        </w:rPr>
        <w:t>. godine u Očevidniku redoslijeda osnova za plaćanje ima evidentirane neizvršene osnove za plaćanje</w:t>
      </w:r>
      <w:r w:rsidRPr="00E9570A" w:rsidR="00D4682C">
        <w:rPr>
          <w:rFonts w:cs="Arial"/>
          <w:b w:val="false"/>
          <w:bCs/>
        </w:rPr>
        <w:t xml:space="preserve"> u neprekinutom razdoblju od </w:t>
      </w:r>
      <w:r w:rsidR="00FF0089">
        <w:rPr>
          <w:rFonts w:cs="Arial"/>
          <w:b w:val="false"/>
          <w:bCs/>
        </w:rPr>
        <w:t>135</w:t>
      </w:r>
      <w:r w:rsidRPr="00E9570A">
        <w:rPr>
          <w:rFonts w:cs="Arial"/>
          <w:b w:val="false"/>
          <w:bCs/>
        </w:rPr>
        <w:t xml:space="preserve"> dana u ukupnom iznosu od </w:t>
      </w:r>
      <w:r w:rsidR="00FF0089">
        <w:rPr>
          <w:rFonts w:cs="Arial"/>
          <w:b w:val="false"/>
          <w:bCs/>
        </w:rPr>
        <w:t xml:space="preserve">2.388,14 </w:t>
      </w:r>
      <w:r w:rsidRPr="00E9570A" w:rsidR="000760A7">
        <w:rPr>
          <w:rFonts w:cs="Arial"/>
          <w:b w:val="false"/>
          <w:bCs/>
        </w:rPr>
        <w:t>EUR/</w:t>
      </w:r>
      <w:r w:rsidR="00FF0089">
        <w:rPr>
          <w:rFonts w:cs="Arial"/>
          <w:b w:val="false"/>
          <w:bCs/>
        </w:rPr>
        <w:t>17.993,44</w:t>
      </w:r>
      <w:r w:rsidRPr="00E9570A" w:rsidR="000760A7">
        <w:rPr>
          <w:rFonts w:cs="Arial"/>
          <w:b w:val="false"/>
          <w:bCs/>
        </w:rPr>
        <w:t xml:space="preserve"> kn</w:t>
      </w:r>
      <w:r w:rsidRPr="00E9570A">
        <w:rPr>
          <w:rFonts w:cs="Arial"/>
          <w:b w:val="false"/>
          <w:bCs/>
        </w:rPr>
        <w:t>.</w:t>
      </w:r>
    </w:p>
    <w:p w:rsidRPr="00E9570A" w:rsidR="00912767" w:rsidP="001F57BA" w:rsidRDefault="00912767">
      <w:pPr>
        <w:ind w:firstLine="720"/>
        <w:jc w:val="both"/>
        <w:rPr>
          <w:rFonts w:cs="Arial"/>
          <w:b w:val="false"/>
          <w:bCs/>
        </w:rPr>
      </w:pPr>
    </w:p>
    <w:p w:rsidR="00912767" w:rsidP="00D4682C" w:rsidRDefault="001F57BA">
      <w:pPr>
        <w:ind w:firstLine="720"/>
        <w:jc w:val="both"/>
        <w:rPr>
          <w:rFonts w:cs="Arial"/>
          <w:b w:val="false"/>
          <w:bCs/>
        </w:rPr>
      </w:pPr>
      <w:r w:rsidRPr="00E9570A">
        <w:rPr>
          <w:rFonts w:cs="Arial"/>
          <w:b w:val="false"/>
          <w:bCs/>
        </w:rPr>
        <w:t xml:space="preserve">Utvrđuje se da </w:t>
      </w:r>
      <w:r w:rsidRPr="00E9570A" w:rsidR="00D4682C">
        <w:rPr>
          <w:rFonts w:cs="Arial"/>
          <w:b w:val="false"/>
          <w:bCs/>
        </w:rPr>
        <w:t xml:space="preserve">zastupnik dužnika po zakonu nije postupio po nalogu suda od </w:t>
      </w:r>
      <w:r w:rsidR="00FF0089">
        <w:rPr>
          <w:rFonts w:cs="Arial"/>
          <w:b w:val="false"/>
          <w:bCs/>
        </w:rPr>
        <w:t>15. veljače</w:t>
      </w:r>
      <w:r w:rsidRPr="00E9570A" w:rsidR="00D4682C">
        <w:rPr>
          <w:rFonts w:cs="Arial"/>
          <w:b w:val="false"/>
          <w:bCs/>
        </w:rPr>
        <w:t xml:space="preserve"> 2023. godine i dostavio </w:t>
      </w:r>
      <w:r w:rsidRPr="00FF0089" w:rsidR="00FF0089">
        <w:rPr>
          <w:rFonts w:cs="Arial"/>
          <w:b w:val="false"/>
          <w:bCs/>
        </w:rPr>
        <w:t>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E3C1E">
        <w:rPr>
          <w:rFonts w:cs="Arial"/>
          <w:b w:val="false"/>
          <w:bCs/>
        </w:rPr>
        <w:t>, a niti je pristupio na ročište</w:t>
      </w:r>
      <w:r w:rsidRPr="00E9570A" w:rsidR="00D4682C">
        <w:rPr>
          <w:rFonts w:cs="Arial"/>
          <w:b w:val="false"/>
          <w:bCs/>
        </w:rPr>
        <w:t>.</w:t>
      </w:r>
    </w:p>
    <w:p w:rsidR="008E3C1E" w:rsidP="00D4682C" w:rsidRDefault="008E3C1E">
      <w:pPr>
        <w:ind w:firstLine="720"/>
        <w:jc w:val="both"/>
        <w:rPr>
          <w:rFonts w:cs="Arial"/>
          <w:b w:val="false"/>
          <w:bCs/>
        </w:rPr>
      </w:pPr>
    </w:p>
    <w:p w:rsidRPr="00E9570A" w:rsidR="008E3C1E" w:rsidP="00D4682C" w:rsidRDefault="008E3C1E">
      <w:pPr>
        <w:ind w:firstLine="720"/>
        <w:jc w:val="both"/>
        <w:rPr>
          <w:rFonts w:cs="Arial"/>
          <w:b w:val="false"/>
          <w:bCs/>
        </w:rPr>
      </w:pPr>
      <w:r>
        <w:rPr>
          <w:rFonts w:cs="Arial"/>
          <w:b w:val="false"/>
          <w:bCs/>
        </w:rPr>
        <w:t xml:space="preserve">Utvrđuje se da je neposredno prije ročišta sud kontaktirao </w:t>
      </w:r>
      <w:r w:rsidR="001E2A33">
        <w:rPr>
          <w:rFonts w:cs="Arial"/>
          <w:b w:val="false"/>
          <w:bCs/>
        </w:rPr>
        <w:t>Zajednički o</w:t>
      </w:r>
      <w:r>
        <w:rPr>
          <w:rFonts w:cs="Arial"/>
          <w:b w:val="false"/>
          <w:bCs/>
        </w:rPr>
        <w:t xml:space="preserve">dvjetnički ured </w:t>
      </w:r>
      <w:r w:rsidR="001E2A33">
        <w:rPr>
          <w:rFonts w:cs="Arial"/>
          <w:b w:val="false"/>
          <w:bCs/>
        </w:rPr>
        <w:t xml:space="preserve">Matković i </w:t>
      </w:r>
      <w:r>
        <w:rPr>
          <w:rFonts w:cs="Arial"/>
          <w:b w:val="false"/>
          <w:bCs/>
        </w:rPr>
        <w:t>Bezjak te naveo da zastupnik dužnika po zakonu danas nije u Rijeci</w:t>
      </w:r>
      <w:r w:rsidR="004F687D">
        <w:rPr>
          <w:rFonts w:cs="Arial"/>
          <w:b w:val="false"/>
          <w:bCs/>
        </w:rPr>
        <w:t>,</w:t>
      </w:r>
      <w:r>
        <w:rPr>
          <w:rFonts w:cs="Arial"/>
          <w:b w:val="false"/>
          <w:bCs/>
        </w:rPr>
        <w:t xml:space="preserve"> ali je predložio kraću odgodu današnjeg ročišta kako bi otklonio stečajni razlog nesposobnost za plaćanje.</w:t>
      </w:r>
      <w:r w:rsidR="001E2A33">
        <w:rPr>
          <w:rFonts w:cs="Arial"/>
          <w:b w:val="false"/>
          <w:bCs/>
        </w:rPr>
        <w:t xml:space="preserve"> </w:t>
      </w:r>
    </w:p>
    <w:p w:rsidR="00D4682C" w:rsidP="00D4682C" w:rsidRDefault="00D4682C">
      <w:pPr>
        <w:ind w:firstLine="720"/>
        <w:jc w:val="both"/>
        <w:rPr>
          <w:rFonts w:cs="Arial"/>
          <w:b w:val="false"/>
          <w:bCs/>
        </w:rPr>
      </w:pPr>
    </w:p>
    <w:p w:rsidRPr="008E3C1E" w:rsidR="00640448" w:rsidP="00912767" w:rsidRDefault="00912767">
      <w:pPr>
        <w:jc w:val="both"/>
        <w:rPr>
          <w:rFonts w:cs="Arial"/>
          <w:b w:val="false"/>
          <w:bCs/>
        </w:rPr>
      </w:pPr>
      <w:r w:rsidRPr="00E9570A">
        <w:rPr>
          <w:rFonts w:cs="Arial"/>
          <w:b w:val="false"/>
          <w:bCs/>
          <w:color w:val="FF0000"/>
        </w:rPr>
        <w:tab/>
      </w:r>
      <w:r w:rsidRPr="008E3C1E">
        <w:rPr>
          <w:rFonts w:cs="Arial"/>
          <w:b w:val="false"/>
          <w:bCs/>
        </w:rPr>
        <w:t xml:space="preserve">Utvrđuje se da prema Očevidniku neizvršenih osnova za plaćanje na dan </w:t>
      </w:r>
      <w:r w:rsidRPr="008E3C1E" w:rsidR="00D4682C">
        <w:rPr>
          <w:rFonts w:cs="Arial"/>
          <w:b w:val="false"/>
          <w:bCs/>
        </w:rPr>
        <w:t>1</w:t>
      </w:r>
      <w:r w:rsidRPr="008E3C1E" w:rsidR="008E3C1E">
        <w:rPr>
          <w:rFonts w:cs="Arial"/>
          <w:b w:val="false"/>
          <w:bCs/>
        </w:rPr>
        <w:t>4</w:t>
      </w:r>
      <w:r w:rsidRPr="008E3C1E" w:rsidR="00D4682C">
        <w:rPr>
          <w:rFonts w:cs="Arial"/>
          <w:b w:val="false"/>
          <w:bCs/>
        </w:rPr>
        <w:t xml:space="preserve">. ožujka </w:t>
      </w:r>
      <w:r w:rsidRPr="008E3C1E" w:rsidR="000760A7">
        <w:rPr>
          <w:rFonts w:cs="Arial"/>
          <w:b w:val="false"/>
          <w:bCs/>
        </w:rPr>
        <w:t>2023</w:t>
      </w:r>
      <w:r w:rsidRPr="008E3C1E">
        <w:rPr>
          <w:rFonts w:cs="Arial"/>
          <w:b w:val="false"/>
          <w:bCs/>
        </w:rPr>
        <w:t xml:space="preserve">. godine dužnik ima neizvršene osnove za plaćanje u ukupnom iznosu od </w:t>
      </w:r>
      <w:r w:rsidRPr="008E3C1E" w:rsidR="008E3C1E">
        <w:rPr>
          <w:rFonts w:cs="Arial"/>
          <w:b w:val="false"/>
          <w:bCs/>
        </w:rPr>
        <w:t>2.388,93</w:t>
      </w:r>
      <w:r w:rsidRPr="008E3C1E" w:rsidR="00B568DF">
        <w:rPr>
          <w:rFonts w:cs="Arial"/>
          <w:b w:val="false"/>
          <w:bCs/>
        </w:rPr>
        <w:t xml:space="preserve"> EUR/</w:t>
      </w:r>
      <w:r w:rsidRPr="008E3C1E" w:rsidR="008E3C1E">
        <w:rPr>
          <w:rFonts w:cs="Arial"/>
          <w:b w:val="false"/>
          <w:bCs/>
        </w:rPr>
        <w:t xml:space="preserve">17.999,39 </w:t>
      </w:r>
      <w:r w:rsidRPr="008E3C1E">
        <w:rPr>
          <w:rFonts w:cs="Arial"/>
          <w:b w:val="false"/>
          <w:bCs/>
        </w:rPr>
        <w:t>kn u razdoblju dužem od 60 dana.</w:t>
      </w:r>
    </w:p>
    <w:p w:rsidRPr="008E3C1E" w:rsidR="008E3C1E" w:rsidP="001807C7" w:rsidRDefault="008E3C1E">
      <w:pPr>
        <w:ind w:firstLine="708"/>
        <w:jc w:val="both"/>
        <w:rPr>
          <w:rFonts w:cs="Arial"/>
          <w:b w:val="false"/>
        </w:rPr>
      </w:pPr>
      <w:r w:rsidRPr="008E3C1E">
        <w:rPr>
          <w:rFonts w:cs="Arial"/>
          <w:b w:val="false"/>
        </w:rPr>
        <w:lastRenderedPageBreak/>
        <w:t>Sudac donosi</w:t>
      </w:r>
    </w:p>
    <w:p w:rsidRPr="008E3C1E" w:rsidR="008E3C1E" w:rsidP="001807C7" w:rsidRDefault="008E3C1E">
      <w:pPr>
        <w:ind w:firstLine="708"/>
        <w:jc w:val="center"/>
        <w:rPr>
          <w:rFonts w:cs="Arial"/>
          <w:b w:val="false"/>
        </w:rPr>
      </w:pPr>
      <w:r w:rsidRPr="008E3C1E">
        <w:rPr>
          <w:rFonts w:cs="Arial"/>
          <w:b w:val="false"/>
        </w:rPr>
        <w:t xml:space="preserve">r j e š e n j e </w:t>
      </w:r>
    </w:p>
    <w:p w:rsidRPr="008E3C1E" w:rsidR="008E3C1E" w:rsidP="001807C7" w:rsidRDefault="008E3C1E">
      <w:pPr>
        <w:ind w:firstLine="708"/>
        <w:jc w:val="center"/>
        <w:rPr>
          <w:rFonts w:cs="Arial"/>
          <w:b w:val="false"/>
        </w:rPr>
      </w:pPr>
    </w:p>
    <w:p w:rsidRPr="008E3C1E" w:rsidR="008E3C1E" w:rsidP="008E3C1E" w:rsidRDefault="008E3C1E">
      <w:pPr>
        <w:ind w:firstLine="708"/>
        <w:jc w:val="both"/>
        <w:rPr>
          <w:rFonts w:cs="Arial"/>
          <w:b w:val="false"/>
        </w:rPr>
      </w:pPr>
      <w:r w:rsidRPr="008E3C1E">
        <w:rPr>
          <w:rFonts w:cs="Arial"/>
          <w:b w:val="false"/>
        </w:rPr>
        <w:t xml:space="preserve">Prihvaća se prijedlog zastupnika dužnika po zakonu te se današnje ročište odgađa, a slijedeće zakazuje za dan </w:t>
      </w:r>
    </w:p>
    <w:p w:rsidRPr="008E3C1E" w:rsidR="008E3C1E" w:rsidP="001807C7" w:rsidRDefault="008E3C1E">
      <w:pPr>
        <w:ind w:firstLine="708"/>
        <w:rPr>
          <w:rFonts w:cs="Arial"/>
          <w:b w:val="false"/>
        </w:rPr>
      </w:pPr>
    </w:p>
    <w:p w:rsidRPr="008E3C1E" w:rsidR="008E3C1E" w:rsidP="008E3C1E" w:rsidRDefault="008E3C1E">
      <w:pPr>
        <w:ind w:left="1440" w:firstLine="720"/>
        <w:rPr>
          <w:rFonts w:cs="Arial"/>
          <w:b w:val="false"/>
        </w:rPr>
      </w:pPr>
      <w:r>
        <w:rPr>
          <w:rFonts w:cs="Arial"/>
          <w:b w:val="false"/>
        </w:rPr>
        <w:t xml:space="preserve">           5. travnja 2023</w:t>
      </w:r>
      <w:r w:rsidRPr="008E3C1E">
        <w:rPr>
          <w:rFonts w:cs="Arial"/>
          <w:b w:val="false"/>
        </w:rPr>
        <w:t xml:space="preserve">. </w:t>
      </w:r>
      <w:r>
        <w:rPr>
          <w:rFonts w:cs="Arial"/>
          <w:b w:val="false"/>
        </w:rPr>
        <w:t>godine u 09.45</w:t>
      </w:r>
      <w:r w:rsidRPr="008E3C1E">
        <w:rPr>
          <w:rFonts w:cs="Arial"/>
          <w:b w:val="false"/>
        </w:rPr>
        <w:t xml:space="preserve"> sati</w:t>
      </w:r>
    </w:p>
    <w:p w:rsidRPr="008E3C1E" w:rsidR="008E3C1E" w:rsidP="001807C7" w:rsidRDefault="008E3C1E">
      <w:pPr>
        <w:jc w:val="center"/>
        <w:rPr>
          <w:rFonts w:cs="Arial"/>
          <w:b w:val="false"/>
        </w:rPr>
      </w:pPr>
      <w:r w:rsidRPr="008E3C1E">
        <w:rPr>
          <w:rFonts w:cs="Arial"/>
          <w:b w:val="false"/>
        </w:rPr>
        <w:t xml:space="preserve">   kod Trgovačkog suda u Rijeci </w:t>
      </w:r>
    </w:p>
    <w:p w:rsidRPr="008E3C1E" w:rsidR="008E3C1E" w:rsidP="001807C7" w:rsidRDefault="008E3C1E">
      <w:pPr>
        <w:jc w:val="center"/>
        <w:rPr>
          <w:rFonts w:cs="Arial"/>
          <w:b w:val="false"/>
        </w:rPr>
      </w:pPr>
      <w:r w:rsidRPr="008E3C1E">
        <w:rPr>
          <w:rFonts w:cs="Arial"/>
          <w:b w:val="false"/>
        </w:rPr>
        <w:t>Zadarska ulica 1 i 3</w:t>
      </w:r>
    </w:p>
    <w:p w:rsidRPr="008E3C1E" w:rsidR="008E3C1E" w:rsidP="001807C7" w:rsidRDefault="008E3C1E">
      <w:pPr>
        <w:jc w:val="center"/>
        <w:rPr>
          <w:rFonts w:cs="Arial"/>
          <w:b w:val="false"/>
        </w:rPr>
      </w:pPr>
      <w:r w:rsidRPr="008E3C1E">
        <w:rPr>
          <w:rFonts w:cs="Arial"/>
          <w:b w:val="false"/>
        </w:rPr>
        <w:t>I. kat, sudnica broj 2</w:t>
      </w:r>
    </w:p>
    <w:p w:rsidRPr="008E3C1E" w:rsidR="008E3C1E" w:rsidP="001807C7" w:rsidRDefault="008E3C1E">
      <w:pPr>
        <w:rPr>
          <w:rFonts w:cs="Arial"/>
          <w:b w:val="false"/>
        </w:rPr>
      </w:pPr>
    </w:p>
    <w:p w:rsidRPr="008E3C1E" w:rsidR="008E3C1E" w:rsidP="008E3C1E" w:rsidRDefault="008E3C1E">
      <w:pPr>
        <w:ind w:firstLine="708"/>
        <w:jc w:val="both"/>
        <w:rPr>
          <w:rFonts w:cs="Arial"/>
          <w:b w:val="false"/>
        </w:rPr>
      </w:pPr>
      <w:r>
        <w:rPr>
          <w:rFonts w:cs="Arial"/>
          <w:b w:val="false"/>
        </w:rPr>
        <w:t xml:space="preserve">na koje će se </w:t>
      </w:r>
      <w:r w:rsidRPr="008E3C1E">
        <w:rPr>
          <w:rFonts w:cs="Arial"/>
          <w:b w:val="false"/>
        </w:rPr>
        <w:t>objavom ovog poziva na mrežnoj stranici e-Oglasne ploče suda</w:t>
      </w:r>
      <w:r>
        <w:rPr>
          <w:rFonts w:cs="Arial"/>
          <w:b w:val="false"/>
        </w:rPr>
        <w:t xml:space="preserve"> pozvati predlagatelj i zastupnik dužnika po zakonu</w:t>
      </w:r>
      <w:r w:rsidRPr="008E3C1E">
        <w:rPr>
          <w:rFonts w:cs="Arial"/>
          <w:b w:val="false"/>
        </w:rPr>
        <w:t>.</w:t>
      </w:r>
    </w:p>
    <w:p w:rsidRPr="008E3C1E" w:rsidR="00E9570A" w:rsidP="002B2320" w:rsidRDefault="00E9570A">
      <w:pPr>
        <w:pStyle w:val="Bezproreda"/>
        <w:jc w:val="both"/>
        <w:rPr>
          <w:rFonts w:cs="Arial"/>
          <w:b w:val="false"/>
        </w:rPr>
      </w:pPr>
    </w:p>
    <w:p w:rsidRPr="009925EA" w:rsidR="00E9570A" w:rsidP="001807C7" w:rsidRDefault="00E9570A">
      <w:pPr>
        <w:ind w:firstLine="708"/>
        <w:rPr>
          <w:rFonts w:ascii="Times New Roman" w:hAnsi="Times New Roman"/>
          <w:b w:val="false"/>
        </w:rPr>
      </w:pPr>
    </w:p>
    <w:p w:rsidRPr="00A56B86" w:rsidR="001203CB" w:rsidP="00C07826" w:rsidRDefault="001203CB">
      <w:pPr>
        <w:pStyle w:val="Bezproreda"/>
        <w:jc w:val="both"/>
        <w:rPr>
          <w:rFonts w:cs="Arial"/>
          <w:b w:val="false"/>
        </w:rPr>
      </w:pPr>
    </w:p>
    <w:p w:rsidRPr="00A56B86" w:rsidR="007B31B2" w:rsidP="002668C2" w:rsidRDefault="007B31B2">
      <w:pPr>
        <w:pStyle w:val="Odlomakpopisa"/>
        <w:ind w:left="426" w:hanging="142"/>
        <w:jc w:val="center"/>
        <w:rPr>
          <w:rFonts w:cs="Arial"/>
          <w:b w:val="false"/>
          <w:bCs/>
        </w:rPr>
      </w:pPr>
      <w:r w:rsidRPr="00A56B86">
        <w:rPr>
          <w:rFonts w:cs="Arial"/>
          <w:b w:val="false"/>
          <w:bCs/>
        </w:rPr>
        <w:t>Dovršeno u</w:t>
      </w:r>
      <w:r w:rsidR="001565A6">
        <w:rPr>
          <w:rFonts w:cs="Arial"/>
          <w:b w:val="false"/>
          <w:bCs/>
        </w:rPr>
        <w:t xml:space="preserve"> 09</w:t>
      </w:r>
      <w:r w:rsidRPr="00A56B86" w:rsidR="00FC1CB6">
        <w:rPr>
          <w:rFonts w:cs="Arial"/>
          <w:b w:val="false"/>
          <w:bCs/>
        </w:rPr>
        <w:t>.</w:t>
      </w:r>
      <w:r w:rsidR="001565A6">
        <w:rPr>
          <w:rFonts w:cs="Arial"/>
          <w:b w:val="false"/>
          <w:bCs/>
        </w:rPr>
        <w:t>3</w:t>
      </w:r>
      <w:r w:rsidR="004F432D">
        <w:rPr>
          <w:rFonts w:cs="Arial"/>
          <w:b w:val="false"/>
          <w:bCs/>
        </w:rPr>
        <w:t>5</w:t>
      </w:r>
      <w:r w:rsidRPr="00A56B86">
        <w:rPr>
          <w:rFonts w:cs="Arial"/>
          <w:b w:val="false"/>
          <w:bCs/>
        </w:rPr>
        <w:t xml:space="preserve"> sati</w:t>
      </w:r>
    </w:p>
    <w:p w:rsidRPr="00A56B86" w:rsidR="007B31B2" w:rsidP="005B7AC9" w:rsidRDefault="007B31B2">
      <w:pPr>
        <w:pStyle w:val="Odlomakpopisa"/>
        <w:ind w:left="780"/>
        <w:jc w:val="both"/>
        <w:rPr>
          <w:rFonts w:cs="Arial"/>
          <w:b w:val="false"/>
          <w:bCs/>
        </w:rPr>
      </w:pPr>
      <w:r w:rsidRPr="00A56B86">
        <w:rPr>
          <w:rFonts w:cs="Arial"/>
          <w:b w:val="false"/>
          <w:bCs/>
        </w:rPr>
        <w:t xml:space="preserve"> </w:t>
      </w:r>
    </w:p>
    <w:p w:rsidRPr="00A56B86" w:rsidR="00242A82" w:rsidP="005B7AC9" w:rsidRDefault="007B31B2">
      <w:pPr>
        <w:jc w:val="both"/>
        <w:rPr>
          <w:rFonts w:cs="Arial"/>
          <w:b w:val="false"/>
        </w:rPr>
      </w:pPr>
      <w:r w:rsidRPr="00A56B86">
        <w:rPr>
          <w:rFonts w:cs="Arial"/>
          <w:b w:val="false"/>
        </w:rPr>
        <w:t xml:space="preserve"> </w:t>
      </w:r>
      <w:r w:rsidRPr="00A56B86">
        <w:rPr>
          <w:rFonts w:cs="Arial"/>
          <w:b w:val="false"/>
        </w:rPr>
        <w:tab/>
      </w:r>
      <w:r w:rsidRPr="00A56B86" w:rsidR="00D95C4F">
        <w:rPr>
          <w:rFonts w:cs="Arial"/>
          <w:b w:val="false"/>
        </w:rPr>
        <w:t xml:space="preserve">  </w:t>
      </w:r>
      <w:r w:rsidRPr="00A56B86">
        <w:rPr>
          <w:rFonts w:cs="Arial"/>
          <w:b w:val="false"/>
        </w:rPr>
        <w:tab/>
        <w:t xml:space="preserve">      </w:t>
      </w:r>
      <w:r w:rsidRPr="00A56B86" w:rsidR="00FC145F">
        <w:rPr>
          <w:rFonts w:cs="Arial"/>
          <w:b w:val="false"/>
        </w:rPr>
        <w:t xml:space="preserve">                     </w:t>
      </w:r>
      <w:r w:rsidRPr="00A56B86">
        <w:rPr>
          <w:rFonts w:cs="Arial"/>
          <w:b w:val="false"/>
        </w:rPr>
        <w:t xml:space="preserve"> </w:t>
      </w:r>
      <w:r w:rsidRPr="00A56B86" w:rsidR="001471E3">
        <w:rPr>
          <w:rFonts w:cs="Arial"/>
          <w:b w:val="false"/>
        </w:rPr>
        <w:t xml:space="preserve">        </w:t>
      </w:r>
      <w:r w:rsidRPr="00A56B86" w:rsidR="00D7080F">
        <w:rPr>
          <w:rFonts w:cs="Arial"/>
          <w:b w:val="false"/>
        </w:rPr>
        <w:t>Sutkinja</w:t>
      </w:r>
      <w:r w:rsidRPr="00A56B86" w:rsidR="005B7AC9">
        <w:rPr>
          <w:rFonts w:cs="Arial"/>
          <w:b w:val="false"/>
        </w:rPr>
        <w:t xml:space="preserve">            </w:t>
      </w:r>
      <w:r w:rsidRPr="00A56B86" w:rsidR="007B32C7">
        <w:rPr>
          <w:rFonts w:cs="Arial"/>
          <w:b w:val="false"/>
        </w:rPr>
        <w:t xml:space="preserve">  </w:t>
      </w:r>
      <w:r w:rsidRPr="00A56B86" w:rsidR="00CA5F98">
        <w:rPr>
          <w:rFonts w:cs="Arial"/>
          <w:b w:val="false"/>
        </w:rPr>
        <w:t xml:space="preserve"> </w:t>
      </w:r>
      <w:r w:rsidRPr="00A56B86" w:rsidR="00537E0F">
        <w:rPr>
          <w:rFonts w:cs="Arial"/>
          <w:b w:val="false"/>
        </w:rPr>
        <w:tab/>
      </w:r>
      <w:r w:rsidRPr="00A56B86" w:rsidR="00705DC7">
        <w:rPr>
          <w:rFonts w:cs="Arial"/>
          <w:b w:val="false"/>
        </w:rPr>
        <w:t xml:space="preserve">  </w:t>
      </w:r>
    </w:p>
    <w:p w:rsidRPr="00A56B86" w:rsidR="005A6F49" w:rsidP="005B7AC9" w:rsidRDefault="005A6F49">
      <w:pPr>
        <w:jc w:val="both"/>
        <w:rPr>
          <w:rFonts w:cs="Arial"/>
          <w:b w:val="false"/>
        </w:rPr>
      </w:pPr>
    </w:p>
    <w:p w:rsidRPr="00A56B86" w:rsidR="005A6F49" w:rsidP="005B7AC9" w:rsidRDefault="005A6F49">
      <w:pPr>
        <w:jc w:val="both"/>
        <w:rPr>
          <w:rFonts w:cs="Arial"/>
          <w:b w:val="false"/>
        </w:rPr>
      </w:pPr>
    </w:p>
    <w:p w:rsidRPr="00A56B86" w:rsidR="00E85890" w:rsidP="005B7AC9" w:rsidRDefault="00E85890">
      <w:pPr>
        <w:jc w:val="both"/>
        <w:rPr>
          <w:rFonts w:cs="Arial"/>
          <w:b w:val="false"/>
        </w:rPr>
      </w:pPr>
    </w:p>
    <w:p w:rsidRPr="00A56B86" w:rsidR="003B2493" w:rsidP="005B7AC9" w:rsidRDefault="007B31B2">
      <w:pPr>
        <w:jc w:val="both"/>
        <w:rPr>
          <w:rFonts w:cs="Arial"/>
          <w:b w:val="false"/>
        </w:rPr>
      </w:pPr>
      <w:r w:rsidRPr="00A56B86">
        <w:rPr>
          <w:rFonts w:cs="Arial"/>
          <w:b w:val="false"/>
        </w:rPr>
        <w:tab/>
      </w:r>
      <w:r w:rsidRPr="00A56B86">
        <w:rPr>
          <w:rFonts w:cs="Arial"/>
          <w:b w:val="false"/>
        </w:rPr>
        <w:tab/>
      </w:r>
      <w:r w:rsidRPr="00A56B86">
        <w:rPr>
          <w:rFonts w:cs="Arial"/>
          <w:b w:val="false"/>
        </w:rPr>
        <w:tab/>
      </w:r>
      <w:r w:rsidRPr="00A56B86">
        <w:rPr>
          <w:rFonts w:cs="Arial"/>
          <w:b w:val="false"/>
        </w:rPr>
        <w:tab/>
        <w:t xml:space="preserve">            </w:t>
      </w:r>
      <w:r w:rsidRPr="00A56B86" w:rsidR="001471E3">
        <w:rPr>
          <w:rFonts w:cs="Arial"/>
          <w:b w:val="false"/>
        </w:rPr>
        <w:t xml:space="preserve">  </w:t>
      </w:r>
      <w:r w:rsidRPr="00A56B86">
        <w:rPr>
          <w:rFonts w:cs="Arial"/>
          <w:b w:val="false"/>
        </w:rPr>
        <w:t xml:space="preserve">Zapisničar </w:t>
      </w:r>
      <w:r w:rsidRPr="00A56B86">
        <w:rPr>
          <w:rFonts w:cs="Arial"/>
          <w:b w:val="false"/>
        </w:rPr>
        <w:tab/>
        <w:t xml:space="preserve">         </w:t>
      </w:r>
      <w:r w:rsidRPr="00A56B86" w:rsidR="00CA5F98">
        <w:rPr>
          <w:rFonts w:cs="Arial"/>
          <w:b w:val="false"/>
        </w:rPr>
        <w:t xml:space="preserve"> </w:t>
      </w:r>
      <w:r w:rsidRPr="00A56B86" w:rsidR="00127B73">
        <w:rPr>
          <w:rFonts w:cs="Arial"/>
          <w:b w:val="false"/>
        </w:rPr>
        <w:tab/>
        <w:t xml:space="preserve">    </w:t>
      </w:r>
      <w:r w:rsidRPr="00A56B86" w:rsidR="008E09C1">
        <w:rPr>
          <w:rFonts w:cs="Arial"/>
          <w:b w:val="false"/>
        </w:rPr>
        <w:tab/>
        <w:t xml:space="preserve">  </w:t>
      </w:r>
      <w:r w:rsidRPr="00A56B86" w:rsidR="00127B73">
        <w:rPr>
          <w:rFonts w:cs="Arial"/>
          <w:b w:val="false"/>
        </w:rPr>
        <w:t xml:space="preserve"> </w:t>
      </w:r>
    </w:p>
    <w:sectPr w:rsidRPr="00A56B86"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8E1514">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FF0089">
      <w:rPr>
        <w:rFonts w:cs="Arial"/>
        <w:b w:val="false"/>
      </w:rPr>
      <w:t>78/2023</w:t>
    </w:r>
    <w:r w:rsidRPr="00425940" w:rsidR="00780DC0">
      <w:rPr>
        <w:rFonts w:cs="Arial"/>
        <w:b w:val="false"/>
      </w:rPr>
      <w:t>-</w:t>
    </w:r>
    <w:r w:rsidR="00FF0089">
      <w:rPr>
        <w:rFonts w:cs="Arial"/>
        <w:b w:val="false"/>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1">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9">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1">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2">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2"/>
  </w:num>
  <w:num w:numId="2">
    <w:abstractNumId w:val="5"/>
  </w:num>
  <w:num w:numId="3">
    <w:abstractNumId w:val="30"/>
  </w:num>
  <w:num w:numId="4">
    <w:abstractNumId w:val="14"/>
  </w:num>
  <w:num w:numId="5">
    <w:abstractNumId w:val="24"/>
  </w:num>
  <w:num w:numId="6">
    <w:abstractNumId w:val="17"/>
  </w:num>
  <w:num w:numId="7">
    <w:abstractNumId w:val="3"/>
  </w:num>
  <w:num w:numId="8">
    <w:abstractNumId w:val="19"/>
  </w:num>
  <w:num w:numId="9">
    <w:abstractNumId w:val="12"/>
  </w:num>
  <w:num w:numId="10">
    <w:abstractNumId w:val="21"/>
  </w:num>
  <w:num w:numId="11">
    <w:abstractNumId w:val="9"/>
  </w:num>
  <w:num w:numId="12">
    <w:abstractNumId w:val="11"/>
  </w:num>
  <w:num w:numId="13">
    <w:abstractNumId w:val="1"/>
  </w:num>
  <w:num w:numId="14">
    <w:abstractNumId w:val="15"/>
  </w:num>
  <w:num w:numId="15">
    <w:abstractNumId w:val="6"/>
  </w:num>
  <w:num w:numId="16">
    <w:abstractNumId w:val="27"/>
  </w:num>
  <w:num w:numId="17">
    <w:abstractNumId w:val="32"/>
  </w:num>
  <w:num w:numId="18">
    <w:abstractNumId w:val="33"/>
  </w:num>
  <w:num w:numId="19">
    <w:abstractNumId w:val="13"/>
  </w:num>
  <w:num w:numId="20">
    <w:abstractNumId w:val="29"/>
  </w:num>
  <w:num w:numId="21">
    <w:abstractNumId w:val="20"/>
  </w:num>
  <w:num w:numId="22">
    <w:abstractNumId w:val="4"/>
  </w:num>
  <w:num w:numId="23">
    <w:abstractNumId w:val="23"/>
  </w:num>
  <w:num w:numId="24">
    <w:abstractNumId w:val="16"/>
  </w:num>
  <w:num w:numId="25">
    <w:abstractNumId w:val="25"/>
  </w:num>
  <w:num w:numId="26">
    <w:abstractNumId w:val="26"/>
  </w:num>
  <w:num w:numId="27">
    <w:abstractNumId w:val="0"/>
  </w:num>
  <w:num w:numId="28">
    <w:abstractNumId w:val="8"/>
  </w:num>
  <w:num w:numId="29">
    <w:abstractNumId w:val="31"/>
  </w:num>
  <w:num w:numId="30">
    <w:abstractNumId w:val="10"/>
  </w:num>
  <w:num w:numId="31">
    <w:abstractNumId w:val="28"/>
  </w:num>
  <w:num w:numId="32">
    <w:abstractNumId w:val="2"/>
  </w:num>
  <w:num w:numId="33">
    <w:abstractNumId w:val="7"/>
  </w:num>
  <w:num w:numId="34">
    <w:abstractNumId w:val="1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256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2EE5"/>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0A7"/>
    <w:rsid w:val="000763F1"/>
    <w:rsid w:val="00077BCB"/>
    <w:rsid w:val="00077C23"/>
    <w:rsid w:val="00082338"/>
    <w:rsid w:val="00086545"/>
    <w:rsid w:val="00087039"/>
    <w:rsid w:val="00087084"/>
    <w:rsid w:val="00087304"/>
    <w:rsid w:val="0009034F"/>
    <w:rsid w:val="0009244E"/>
    <w:rsid w:val="000953A1"/>
    <w:rsid w:val="000955C0"/>
    <w:rsid w:val="000A1415"/>
    <w:rsid w:val="000A377D"/>
    <w:rsid w:val="000A5980"/>
    <w:rsid w:val="000A7949"/>
    <w:rsid w:val="000B17AD"/>
    <w:rsid w:val="000B4432"/>
    <w:rsid w:val="000C1AD3"/>
    <w:rsid w:val="000C47A3"/>
    <w:rsid w:val="000C4FF3"/>
    <w:rsid w:val="000C6BD4"/>
    <w:rsid w:val="000C71CD"/>
    <w:rsid w:val="000D05DC"/>
    <w:rsid w:val="000D14AB"/>
    <w:rsid w:val="000D2E77"/>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565A6"/>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E2A33"/>
    <w:rsid w:val="001F062B"/>
    <w:rsid w:val="001F2944"/>
    <w:rsid w:val="001F57BA"/>
    <w:rsid w:val="001F647D"/>
    <w:rsid w:val="001F6662"/>
    <w:rsid w:val="001F6B26"/>
    <w:rsid w:val="001F7A16"/>
    <w:rsid w:val="002041E4"/>
    <w:rsid w:val="002064FB"/>
    <w:rsid w:val="00206DC7"/>
    <w:rsid w:val="0021067F"/>
    <w:rsid w:val="0021100E"/>
    <w:rsid w:val="00212724"/>
    <w:rsid w:val="00213447"/>
    <w:rsid w:val="00225D68"/>
    <w:rsid w:val="00226E6F"/>
    <w:rsid w:val="00233C9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A5FDE"/>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3F26"/>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32D"/>
    <w:rsid w:val="004F4757"/>
    <w:rsid w:val="004F687D"/>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6F49"/>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5FD7"/>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0448"/>
    <w:rsid w:val="00642A6A"/>
    <w:rsid w:val="00643AD7"/>
    <w:rsid w:val="00645A1B"/>
    <w:rsid w:val="00651935"/>
    <w:rsid w:val="00652BE2"/>
    <w:rsid w:val="00654B1D"/>
    <w:rsid w:val="00656051"/>
    <w:rsid w:val="006577AF"/>
    <w:rsid w:val="00663DDF"/>
    <w:rsid w:val="006653DB"/>
    <w:rsid w:val="00667238"/>
    <w:rsid w:val="00670DBA"/>
    <w:rsid w:val="00673550"/>
    <w:rsid w:val="00674533"/>
    <w:rsid w:val="00674A8C"/>
    <w:rsid w:val="00681125"/>
    <w:rsid w:val="00683157"/>
    <w:rsid w:val="00685BC1"/>
    <w:rsid w:val="00686CC4"/>
    <w:rsid w:val="00687C0B"/>
    <w:rsid w:val="006908E0"/>
    <w:rsid w:val="0069106D"/>
    <w:rsid w:val="006926D3"/>
    <w:rsid w:val="0069308E"/>
    <w:rsid w:val="006930D0"/>
    <w:rsid w:val="006A00B5"/>
    <w:rsid w:val="006A0201"/>
    <w:rsid w:val="006A06DA"/>
    <w:rsid w:val="006A0D60"/>
    <w:rsid w:val="006A20BA"/>
    <w:rsid w:val="006A6ADF"/>
    <w:rsid w:val="006A754B"/>
    <w:rsid w:val="006A7672"/>
    <w:rsid w:val="006B16DC"/>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984"/>
    <w:rsid w:val="00712E2E"/>
    <w:rsid w:val="00712FF4"/>
    <w:rsid w:val="00715246"/>
    <w:rsid w:val="00717CBE"/>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1706"/>
    <w:rsid w:val="007F1FA2"/>
    <w:rsid w:val="007F22B4"/>
    <w:rsid w:val="007F4CC1"/>
    <w:rsid w:val="007F5A7E"/>
    <w:rsid w:val="007F5F8D"/>
    <w:rsid w:val="007F62FC"/>
    <w:rsid w:val="007F6D13"/>
    <w:rsid w:val="007F7CA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4CD8"/>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1514"/>
    <w:rsid w:val="008E34CA"/>
    <w:rsid w:val="008E3C1E"/>
    <w:rsid w:val="008E6EFB"/>
    <w:rsid w:val="008E7014"/>
    <w:rsid w:val="008F175C"/>
    <w:rsid w:val="008F2726"/>
    <w:rsid w:val="008F4B37"/>
    <w:rsid w:val="008F5977"/>
    <w:rsid w:val="00901168"/>
    <w:rsid w:val="00901DFA"/>
    <w:rsid w:val="00902094"/>
    <w:rsid w:val="00902176"/>
    <w:rsid w:val="00905FC0"/>
    <w:rsid w:val="0091257B"/>
    <w:rsid w:val="00912767"/>
    <w:rsid w:val="00913F73"/>
    <w:rsid w:val="009146B5"/>
    <w:rsid w:val="00916180"/>
    <w:rsid w:val="009168D8"/>
    <w:rsid w:val="00920190"/>
    <w:rsid w:val="00932479"/>
    <w:rsid w:val="00932C80"/>
    <w:rsid w:val="009332F1"/>
    <w:rsid w:val="00935EBE"/>
    <w:rsid w:val="009369C1"/>
    <w:rsid w:val="0094149F"/>
    <w:rsid w:val="00943AB7"/>
    <w:rsid w:val="009468EC"/>
    <w:rsid w:val="00951EFE"/>
    <w:rsid w:val="009534A2"/>
    <w:rsid w:val="00953CF4"/>
    <w:rsid w:val="00962538"/>
    <w:rsid w:val="00965154"/>
    <w:rsid w:val="00971617"/>
    <w:rsid w:val="00971B4B"/>
    <w:rsid w:val="00972292"/>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56B86"/>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5420"/>
    <w:rsid w:val="00AA61A1"/>
    <w:rsid w:val="00AA69B6"/>
    <w:rsid w:val="00AB0B98"/>
    <w:rsid w:val="00AB4747"/>
    <w:rsid w:val="00AB48F6"/>
    <w:rsid w:val="00AB6B3F"/>
    <w:rsid w:val="00AB6E6E"/>
    <w:rsid w:val="00AB76E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2C2"/>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68DF"/>
    <w:rsid w:val="00B57B57"/>
    <w:rsid w:val="00B62A5A"/>
    <w:rsid w:val="00B63B22"/>
    <w:rsid w:val="00B6760D"/>
    <w:rsid w:val="00B70EBD"/>
    <w:rsid w:val="00B75D64"/>
    <w:rsid w:val="00B7731F"/>
    <w:rsid w:val="00B82A55"/>
    <w:rsid w:val="00B852E5"/>
    <w:rsid w:val="00B862E0"/>
    <w:rsid w:val="00B90CFE"/>
    <w:rsid w:val="00B96A46"/>
    <w:rsid w:val="00BA050A"/>
    <w:rsid w:val="00BA15FB"/>
    <w:rsid w:val="00BA1635"/>
    <w:rsid w:val="00BA456E"/>
    <w:rsid w:val="00BB4C3F"/>
    <w:rsid w:val="00BB54D5"/>
    <w:rsid w:val="00BB5F3B"/>
    <w:rsid w:val="00BB632A"/>
    <w:rsid w:val="00BB78C5"/>
    <w:rsid w:val="00BC14FF"/>
    <w:rsid w:val="00BC1709"/>
    <w:rsid w:val="00BC1985"/>
    <w:rsid w:val="00BC229A"/>
    <w:rsid w:val="00BC341E"/>
    <w:rsid w:val="00BC48C1"/>
    <w:rsid w:val="00BD08FC"/>
    <w:rsid w:val="00BD6832"/>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3020F"/>
    <w:rsid w:val="00C311AE"/>
    <w:rsid w:val="00C36870"/>
    <w:rsid w:val="00C37A6B"/>
    <w:rsid w:val="00C43D1B"/>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227"/>
    <w:rsid w:val="00D064E4"/>
    <w:rsid w:val="00D1018A"/>
    <w:rsid w:val="00D103DE"/>
    <w:rsid w:val="00D127DB"/>
    <w:rsid w:val="00D13BF4"/>
    <w:rsid w:val="00D1581E"/>
    <w:rsid w:val="00D245DA"/>
    <w:rsid w:val="00D27E41"/>
    <w:rsid w:val="00D30A76"/>
    <w:rsid w:val="00D30EB8"/>
    <w:rsid w:val="00D30FF3"/>
    <w:rsid w:val="00D33037"/>
    <w:rsid w:val="00D35925"/>
    <w:rsid w:val="00D3693E"/>
    <w:rsid w:val="00D36997"/>
    <w:rsid w:val="00D428F6"/>
    <w:rsid w:val="00D43950"/>
    <w:rsid w:val="00D4478C"/>
    <w:rsid w:val="00D4682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87B0B"/>
    <w:rsid w:val="00D92A4E"/>
    <w:rsid w:val="00D92CFA"/>
    <w:rsid w:val="00D940ED"/>
    <w:rsid w:val="00D94FC4"/>
    <w:rsid w:val="00D95C4F"/>
    <w:rsid w:val="00DA08C0"/>
    <w:rsid w:val="00DA12D8"/>
    <w:rsid w:val="00DA2FB2"/>
    <w:rsid w:val="00DB0380"/>
    <w:rsid w:val="00DB04D2"/>
    <w:rsid w:val="00DB25DD"/>
    <w:rsid w:val="00DB3BF3"/>
    <w:rsid w:val="00DB4BE8"/>
    <w:rsid w:val="00DC28C1"/>
    <w:rsid w:val="00DC2BB2"/>
    <w:rsid w:val="00DC2E6D"/>
    <w:rsid w:val="00DD259F"/>
    <w:rsid w:val="00DD6D44"/>
    <w:rsid w:val="00DE02A0"/>
    <w:rsid w:val="00DE1769"/>
    <w:rsid w:val="00DE2CF9"/>
    <w:rsid w:val="00DE58FD"/>
    <w:rsid w:val="00DF2F8B"/>
    <w:rsid w:val="00DF6CA6"/>
    <w:rsid w:val="00E049BE"/>
    <w:rsid w:val="00E049DC"/>
    <w:rsid w:val="00E05D84"/>
    <w:rsid w:val="00E07C80"/>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890"/>
    <w:rsid w:val="00E90E51"/>
    <w:rsid w:val="00E93305"/>
    <w:rsid w:val="00E9395F"/>
    <w:rsid w:val="00E94A79"/>
    <w:rsid w:val="00E9570A"/>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E6454"/>
    <w:rsid w:val="00EF181C"/>
    <w:rsid w:val="00EF1DA9"/>
    <w:rsid w:val="00EF3ACB"/>
    <w:rsid w:val="00EF55C7"/>
    <w:rsid w:val="00EF6542"/>
    <w:rsid w:val="00F02A0C"/>
    <w:rsid w:val="00F11226"/>
    <w:rsid w:val="00F12121"/>
    <w:rsid w:val="00F16D9A"/>
    <w:rsid w:val="00F216B3"/>
    <w:rsid w:val="00F22171"/>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475AC"/>
    <w:rsid w:val="00F50F21"/>
    <w:rsid w:val="00F512EB"/>
    <w:rsid w:val="00F5378A"/>
    <w:rsid w:val="00F563AB"/>
    <w:rsid w:val="00F60677"/>
    <w:rsid w:val="00F641F3"/>
    <w:rsid w:val="00F64CA6"/>
    <w:rsid w:val="00F66B53"/>
    <w:rsid w:val="00F66F1A"/>
    <w:rsid w:val="00F679BD"/>
    <w:rsid w:val="00F72E5A"/>
    <w:rsid w:val="00F73BBF"/>
    <w:rsid w:val="00F81D9E"/>
    <w:rsid w:val="00F82D62"/>
    <w:rsid w:val="00F83DD0"/>
    <w:rsid w:val="00F844C8"/>
    <w:rsid w:val="00F909BE"/>
    <w:rsid w:val="00F9527A"/>
    <w:rsid w:val="00F95839"/>
    <w:rsid w:val="00FA0B99"/>
    <w:rsid w:val="00FA2109"/>
    <w:rsid w:val="00FB3A8B"/>
    <w:rsid w:val="00FB3AC2"/>
    <w:rsid w:val="00FB5739"/>
    <w:rsid w:val="00FB6ED6"/>
    <w:rsid w:val="00FC145F"/>
    <w:rsid w:val="00FC1CB6"/>
    <w:rsid w:val="00FC28B0"/>
    <w:rsid w:val="00FC531C"/>
    <w:rsid w:val="00FD24B3"/>
    <w:rsid w:val="00FE09F8"/>
    <w:rsid w:val="00FE4787"/>
    <w:rsid w:val="00FE6631"/>
    <w:rsid w:val="00FE69EA"/>
    <w:rsid w:val="00FF0089"/>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56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ožujka 2023.</izvorni_sadrzaj>
    <derivirana_varijabla naziv="DomainObject.PlaniraniZavrsetakDatum_1">14. ožujka 2023.</derivirana_varijabla>
  </DomainObject.PlaniraniZavrsetakDatum>
  <DomainObject.PlaniraniPocetakDatum>
    <izvorni_sadrzaj>14. ožujka 2023.</izvorni_sadrzaj>
    <derivirana_varijabla naziv="DomainObject.PlaniraniPocetakDatum_1">14.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2023.</izvorni_sadrzaj>
    <derivirana_varijabla naziv="DomainObject.Zapisnik.DatumKreiranja_1">14. ožujka 2023.</derivirana_varijabla>
  </DomainObject.Zapisnik.DatumKreiranja>
  <DomainObject.Zapisnik.ImovinskaKorist>
    <izvorni_sadrzaj/>
    <derivirana_varijabla naziv="DomainObject.Zapisnik.ImovinskaKorist_1"/>
  </DomainObject.Zapisnik.ImovinskaKorist>
  <DomainObject.Zapisnik.Oznaka>
    <izvorni_sadrzaj>St-78/2023-7</izvorni_sadrzaj>
    <derivirana_varijabla naziv="DomainObject.Zapisnik.Oznaka_1">St-78/2023-7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veljače 2023.</izvorni_sadrzaj>
    <derivirana_varijabla naziv="DomainObject.Predmet.DatumIzradeOptuznogAkta_1">14. veljače 2023.</derivirana_varijabla>
  </DomainObject.Predmet.DatumIzradeOptuznogAkta>
  <DomainObject.Predmet.DatumIzradeOptuznogAktaFormated>
    <izvorni_sadrzaj>14.2.2023.</izvorni_sadrzaj>
    <derivirana_varijabla naziv="DomainObject.Predmet.DatumIzradeOptuznogAktaFormated_1">14.2.2023.</derivirana_varijabla>
  </DomainObject.Predmet.DatumIzradeOptuznogAktaFormated>
  <DomainObject.Predmet.DatumOsnivanja>
    <izvorni_sadrzaj>14. veljače 2023.</izvorni_sadrzaj>
    <derivirana_varijabla naziv="DomainObject.Predmet.DatumOsnivanja_1">14.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veljače 2023.</izvorni_sadrzaj>
    <derivirana_varijabla naziv="DomainObject.Predmet.DatumPrimitkaOptuznogAkta_1">14.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St-78/2023</izvorni_sadrzaj>
    <derivirana_varijabla naziv="DomainObject.Predmet.OznakaBroj_1">St-78/2023</derivirana_varijabla>
  </DomainObject.Predmet.OznakaBroj>
  <DomainObject.Predmet.OznakaBrojOptuznogAkta>
    <izvorni_sadrzaj>04-06-23-816</izvorni_sadrzaj>
    <derivirana_varijabla naziv="DomainObject.Predmet.OznakaBrojOptuznogAkta_1">04-06-23-816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HEMP PREMIUM d.o.o. zastupanog po punomoćniku Dragan Milić</izvorni_sadrzaj>
    <derivirana_varijabla naziv="DomainObject.Predmet.ProtustrankaFormated_1">  HEMP PREMIUM d.o.o. zastupanog po punomoćniku Dragan Milić</derivirana_varijabla>
  </DomainObject.Predmet.ProtustrankaFormated>
  <DomainObject.Predmet.ProtustrankaFormatedOIB>
    <izvorni_sadrzaj>  HEMP PREMIUM d.o.o., OIB 93501437951 zastupanog po punomoćniku Dragan Milić</izvorni_sadrzaj>
    <derivirana_varijabla naziv="DomainObject.Predmet.ProtustrankaFormatedOIB_1">  HEMP PREMIUM d.o.o., OIB 93501437951 zastupanog po punomoćniku Dragan Milić</derivirana_varijabla>
  </DomainObject.Predmet.ProtustrankaFormatedOIB>
  <DomainObject.Predmet.ProtustrankaFormatedWithAdress>
    <izvorni_sadrzaj> HEMP PREMIUM d.o.o., Zubinići 158 B, 51410 Veprinac zastupanog po punomoćniku Dragan Milić</izvorni_sadrzaj>
    <derivirana_varijabla naziv="DomainObject.Predmet.ProtustrankaFormatedWithAdress_1"> HEMP PREMIUM d.o.o., Zubinići 158 B, 51410 Veprinac zastupanog po punomoćniku Dragan Milić</derivirana_varijabla>
  </DomainObject.Predmet.ProtustrankaFormatedWithAdress>
  <DomainObject.Predmet.ProtustrankaFormatedWithAdressOIB>
    <izvorni_sadrzaj> HEMP PREMIUM d.o.o., OIB 93501437951, Zubinići 158 B, 51410 Veprinac zastupanog po punomoćniku Dragan Milić</izvorni_sadrzaj>
    <derivirana_varijabla naziv="DomainObject.Predmet.ProtustrankaFormatedWithAdressOIB_1"> HEMP PREMIUM d.o.o., OIB 93501437951, Zubinići 158 B, 51410 Veprinac zastupanog po punomoćniku Dragan Milić</derivirana_varijabla>
  </DomainObject.Predmet.ProtustrankaFormatedWithAdressOIB>
  <DomainObject.Predmet.ProtustrankaWithAdress>
    <izvorni_sadrzaj>HEMP PREMIUM d.o.o. Zubinići 158 B, 51410 Veprinac</izvorni_sadrzaj>
    <derivirana_varijabla naziv="DomainObject.Predmet.ProtustrankaWithAdress_1">HEMP PREMIUM d.o.o. Zubinići 158 B, 51410 Veprinac</derivirana_varijabla>
  </DomainObject.Predmet.ProtustrankaWithAdress>
  <DomainObject.Predmet.ProtustrankaWithAdressOIB>
    <izvorni_sadrzaj>HEMP PREMIUM d.o.o., OIB 93501437951, Zubinići 158 B, 51410 Veprinac</izvorni_sadrzaj>
    <derivirana_varijabla naziv="DomainObject.Predmet.ProtustrankaWithAdressOIB_1">HEMP PREMIUM d.o.o., OIB 93501437951, Zubinići 158 B, 51410 Veprinac</derivirana_varijabla>
  </DomainObject.Predmet.ProtustrankaWithAdressOIB>
  <DomainObject.Predmet.ProtustrankaNazivFormated>
    <izvorni_sadrzaj>HEMP PREMIUM d.o.o.</izvorni_sadrzaj>
    <derivirana_varijabla naziv="DomainObject.Predmet.ProtustrankaNazivFormated_1">HEMP PREMIUM d.o.o.</derivirana_varijabla>
  </DomainObject.Predmet.ProtustrankaNazivFormated>
  <DomainObject.Predmet.ProtustrankaNazivFormatedOIB>
    <izvorni_sadrzaj>HEMP PREMIUM d.o.o., OIB 93501437951</izvorni_sadrzaj>
    <derivirana_varijabla naziv="DomainObject.Predmet.ProtustrankaNazivFormatedOIB_1">HEMP PREMIUM d.o.o., OIB 93501437951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2387.17</izvorni_sadrzaj>
    <derivirana_varijabla naziv="DomainObject.Predmet.TrenutnaVrijednost_1">2387.17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HEMP PREMIUM d.o.o. zastupanog po punomoćniku Dragan Milić</item>
    </izvorni_sadrzaj>
    <derivirana_varijabla naziv="DomainObject.Predmet.ProtuStrankaListFormated_1">
      <item>HEMP PREMIUM d.o.o. zastupanog po punomoćniku Dragan Milić</item>
    </derivirana_varijabla>
  </DomainObject.Predmet.ProtuStrankaListFormated>
  <DomainObject.Predmet.ProtuStrankaListFormatedOIB>
    <izvorni_sadrzaj>
      <item>HEMP PREMIUM d.o.o., OIB 93501437951 zastupanog po punomoćniku Dragan Milić</item>
    </izvorni_sadrzaj>
    <derivirana_varijabla naziv="DomainObject.Predmet.ProtuStrankaListFormatedOIB_1">
      <item>HEMP PREMIUM d.o.o., OIB 93501437951 zastupanog po punomoćniku Dragan Milić</item>
    </derivirana_varijabla>
  </DomainObject.Predmet.ProtuStrankaListFormatedOIB>
  <DomainObject.Predmet.ProtuStrankaListFormatedWithAdress>
    <izvorni_sadrzaj>
      <item>HEMP PREMIUM d.o.o., Zubinići 158 B, 51410 Veprinac zastupanog po punomoćniku Dragan Milić</item>
    </izvorni_sadrzaj>
    <derivirana_varijabla naziv="DomainObject.Predmet.ProtuStrankaListFormatedWithAdress_1">
      <item>HEMP PREMIUM d.o.o., Zubinići 158 B, 51410 Veprinac zastupanog po punomoćniku Dragan Milić</item>
    </derivirana_varijabla>
  </DomainObject.Predmet.ProtuStrankaListFormatedWithAdress>
  <DomainObject.Predmet.ProtuStrankaListFormatedWithAdressOIB>
    <izvorni_sadrzaj>
      <item>HEMP PREMIUM d.o.o., OIB 93501437951, Zubinići 158 B, 51410 Veprinac zastupanog po punomoćniku Dragan Milić</item>
    </izvorni_sadrzaj>
    <derivirana_varijabla naziv="DomainObject.Predmet.ProtuStrankaListFormatedWithAdressOIB_1">
      <item>HEMP PREMIUM d.o.o., OIB 93501437951, Zubinići 158 B, 51410 Veprinac zastupanog po punomoćniku Dragan Milić</item>
    </derivirana_varijabla>
  </DomainObject.Predmet.ProtuStrankaListFormatedWithAdressOIB>
  <DomainObject.Predmet.ProtuStrankaListNazivFormated>
    <izvorni_sadrzaj>
      <item>HEMP PREMIUM d.o.o.</item>
    </izvorni_sadrzaj>
    <derivirana_varijabla naziv="DomainObject.Predmet.ProtuStrankaListNazivFormated_1">
      <item>HEMP PREMIUM d.o.o.</item>
    </derivirana_varijabla>
  </DomainObject.Predmet.ProtuStrankaListNazivFormated>
  <DomainObject.Predmet.ProtuStrankaListNazivFormatedOIB>
    <izvorni_sadrzaj>
      <item>HEMP PREMIUM d.o.o., OIB 93501437951</item>
    </izvorni_sadrzaj>
    <derivirana_varijabla naziv="DomainObject.Predmet.ProtuStrankaListNazivFormatedOIB_1">
      <item>HEMP PREMIUM d.o.o., OIB 93501437951</item>
    </derivirana_varijabla>
  </DomainObject.Predmet.ProtuStrankaListNazivFormatedOIB>
  <DomainObject.Predmet.OstaliListFormated>
    <izvorni_sadrzaj>
      <item>Dragan Milić punomoćnik sudionika u postupku HEMP PREMIUM d.o.o.</item>
    </izvorni_sadrzaj>
    <derivirana_varijabla naziv="DomainObject.Predmet.OstaliListFormated_1">
      <item>Dragan Milić punomoćnik sudionika u postupku HEMP PREMIUM d.o.o.</item>
    </derivirana_varijabla>
  </DomainObject.Predmet.OstaliListFormated>
  <DomainObject.Predmet.OstaliListFormatedOIB>
    <izvorni_sadrzaj>
      <item>Dragan Milić, OIB 71455563361 punomoćnik sudionika u postupku HEMP PREMIUM d.o.o.</item>
    </izvorni_sadrzaj>
    <derivirana_varijabla naziv="DomainObject.Predmet.OstaliListFormatedOIB_1">
      <item>Dragan Milić, OIB 71455563361 punomoćnik sudionika u postupku HEMP PREMIUM d.o.o.</item>
    </derivirana_varijabla>
  </DomainObject.Predmet.OstaliListFormatedOIB>
  <DomainObject.Predmet.OstaliListFormatedWithAdress>
    <izvorni_sadrzaj>
      <item>Dragan Milić, Medovićeva 5, 51000 Rijeka punomoćnik sudionika u postupku HEMP PREMIUM d.o.o.</item>
    </izvorni_sadrzaj>
    <derivirana_varijabla naziv="DomainObject.Predmet.OstaliListFormatedWithAdress_1">
      <item>Dragan Milić, Medovićeva 5, 51000 Rijeka punomoćnik sudionika u postupku HEMP PREMIUM d.o.o.</item>
    </derivirana_varijabla>
  </DomainObject.Predmet.OstaliListFormatedWithAdress>
  <DomainObject.Predmet.OstaliListFormatedWithAdressOIB>
    <izvorni_sadrzaj>
      <item>Dragan Milić, OIB 71455563361, Medovićeva 5, 51000 Rijeka punomoćnik sudionika u postupku HEMP PREMIUM d.o.o.</item>
    </izvorni_sadrzaj>
    <derivirana_varijabla naziv="DomainObject.Predmet.OstaliListFormatedWithAdressOIB_1">
      <item>Dragan Milić, OIB 71455563361, Medovićeva 5, 51000 Rijeka punomoćnik sudionika u postupku HEMP PREMIUM d.o.o.</item>
    </derivirana_varijabla>
  </DomainObject.Predmet.OstaliListFormatedWithAdressOIB>
  <DomainObject.Predmet.OstaliListNazivFormated>
    <izvorni_sadrzaj>
      <item>Dragan Milić</item>
    </izvorni_sadrzaj>
    <derivirana_varijabla naziv="DomainObject.Predmet.OstaliListNazivFormated_1">
      <item>Dragan Milić</item>
    </derivirana_varijabla>
  </DomainObject.Predmet.OstaliListNazivFormated>
  <DomainObject.Predmet.OstaliListNazivFormatedOIB>
    <izvorni_sadrzaj>
      <item>Dragan Milić, OIB 71455563361</item>
    </izvorni_sadrzaj>
    <derivirana_varijabla naziv="DomainObject.Predmet.OstaliListNazivFormatedOIB_1">
      <item>Dragan Milić, OIB 71455563361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2023.</izvorni_sadrzaj>
    <derivirana_varijabla naziv="DomainObject.Datum_1">14. ožujka 2023.</derivirana_varijabla>
  </DomainObject.Datum>
  <DomainObject.PoslovniBrojDokumenta>
    <izvorni_sadrzaj>St-78/2023-7</izvorni_sadrzaj>
    <derivirana_varijabla naziv="DomainObject.PoslovniBrojDokumenta_1">St-78/2023-7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HEMP PREMIUM d.o.o.</izvorni_sadrzaj>
    <derivirana_varijabla naziv="DomainObject.Predmet.ProtustrankaIDrugi_1">HEMP PREMIUM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HEMP PREMIUM d.o.o., OIB 93501437951, Zubinići 158 B, 51410 Veprinac</izvorni_sadrzaj>
    <derivirana_varijabla naziv="DomainObject.Predmet.ProtustrankaIDrugiAdressOIB_1">HEMP PREMIUM d.o.o., OIB 93501437951, Zubinići 158 B, 51410 Veprinac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HEMP PREMIUM d.o.o.</item>
      <item>FINA Rijeka</item>
      <item>Dragan Milić</item>
    </izvorni_sadrzaj>
    <derivirana_varijabla naziv="DomainObject.Predmet.SudioniciListNaziv_1">
      <item>HEMP PREMIUM d.o.o.</item>
      <item>FINA Rijeka</item>
      <item>Dragan Milić</item>
    </derivirana_varijabla>
  </DomainObject.Predmet.SudioniciListNaziv>
  <DomainObject.Predmet.SudioniciListAdressOIB>
    <izvorni_sadrzaj>
      <item>HEMP PREMIUM d.o.o., OIB 93501437951, Zubinići 158 B,51410 Veprinac</item>
      <item>FINA Rijeka, OIB 85821130368, Frana Kurelca 8,51000 Rijeka</item>
      <item>Dragan Milić, OIB 71455563361, Medovićeva 5,51000 Rijeka</item>
    </izvorni_sadrzaj>
    <derivirana_varijabla naziv="DomainObject.Predmet.SudioniciListAdressOIB_1">
      <item>HEMP PREMIUM d.o.o., OIB 93501437951, Zubinići 158 B,51410 Veprinac</item>
      <item>FINA Rijeka, OIB 85821130368, Frana Kurelca 8,51000 Rijeka</item>
      <item>Dragan Milić, OIB 71455563361, Medovićeva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93501437951</item>
      <item>, OIB 71455563361</item>
    </izvorni_sadrzaj>
    <derivirana_varijabla naziv="DomainObject.Predmet.SudioniciListNazivOIB_1">
      <item>, OIB 85821130368</item>
      <item>, OIB 93501437951</item>
      <item>, OIB 71455563361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A8A609-FF59-4F7A-A997-30562D8767C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399</properties:Words>
  <properties:Characters>2073</properties:Characters>
  <properties:Lines>70</properties:Lines>
  <properties:Paragraphs>29</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2023-03-13T12:53:00Z</dcterms:created>
  <dc:creator>rcerneka</dc:creator>
  <cp:lastModifiedBy>Dajana Jurković</cp:lastModifiedBy>
  <cp:lastPrinted>2023-01-31T09:17:00Z</cp:lastPrinted>
  <dcterms:modified xmlns:xsi="http://www.w3.org/2001/XMLSchema-instance" xsi:type="dcterms:W3CDTF">2023-03-14T08:56:00Z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St-78/2023-7 / Zapisnik - Ročište radi izjašnjenja o prijedlogu za otvaranje steč.post (78,23 zapisnik prethodni 13.3.23.docx)</vt:lpwstr>
  </prop:property>
  <prop:property fmtid="{D5CDD505-2E9C-101B-9397-08002B2CF9AE}" pid="4" name="CC_coloring">
    <vt:bool>false</vt:bool>
  </prop:property>
  <prop:property fmtid="{D5CDD505-2E9C-101B-9397-08002B2CF9AE}" pid="5" name="BrojStranica">
    <vt:i4>2</vt:i4>
  </prop:property>
</prop:Properties>
</file>